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1486755" name="Picture">
</wp:docPr>
                  <a:graphic>
                    <a:graphicData uri="http://schemas.openxmlformats.org/drawingml/2006/picture">
                      <pic:pic>
                        <pic:nvPicPr>
                          <pic:cNvPr id="23148675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1608084" name="Picture">
</wp:docPr>
                  <a:graphic>
                    <a:graphicData uri="http://schemas.openxmlformats.org/drawingml/2006/picture">
                      <pic:pic>
                        <pic:nvPicPr>
                          <pic:cNvPr id="119160808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3679154" name="Picture">
</wp:docPr>
                  <a:graphic>
                    <a:graphicData uri="http://schemas.openxmlformats.org/drawingml/2006/picture">
                      <pic:pic>
                        <pic:nvPicPr>
                          <pic:cNvPr id="4436791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6395371" name="Picture">
</wp:docPr>
                  <a:graphic>
                    <a:graphicData uri="http://schemas.openxmlformats.org/drawingml/2006/picture">
                      <pic:pic>
                        <pic:nvPicPr>
                          <pic:cNvPr id="15963953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0513444" name="Picture">
</wp:docPr>
                  <a:graphic>
                    <a:graphicData uri="http://schemas.openxmlformats.org/drawingml/2006/picture">
                      <pic:pic>
                        <pic:nvPicPr>
                          <pic:cNvPr id="4405134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6273252" name="Picture">
</wp:docPr>
                  <a:graphic>
                    <a:graphicData uri="http://schemas.openxmlformats.org/drawingml/2006/picture">
                      <pic:pic>
                        <pic:nvPicPr>
                          <pic:cNvPr id="206627325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23443520" name="Picture">
</wp:docPr>
                  <a:graphic>
                    <a:graphicData uri="http://schemas.openxmlformats.org/drawingml/2006/picture">
                      <pic:pic>
                        <pic:nvPicPr>
                          <pic:cNvPr id="112344352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4564492" name="Picture">
</wp:docPr>
                  <a:graphic>
                    <a:graphicData uri="http://schemas.openxmlformats.org/drawingml/2006/picture">
                      <pic:pic>
                        <pic:nvPicPr>
                          <pic:cNvPr id="102456449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2187947" name="Picture">
</wp:docPr>
                  <a:graphic>
                    <a:graphicData uri="http://schemas.openxmlformats.org/drawingml/2006/picture">
                      <pic:pic>
                        <pic:nvPicPr>
                          <pic:cNvPr id="19721879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ALCOLEA,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0563765" name="Picture">
</wp:docPr>
                  <a:graphic>
                    <a:graphicData uri="http://schemas.openxmlformats.org/drawingml/2006/picture">
                      <pic:pic>
                        <pic:nvPicPr>
                          <pic:cNvPr id="25056376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5648779" name="Picture">
</wp:docPr>
                  <a:graphic>
                    <a:graphicData uri="http://schemas.openxmlformats.org/drawingml/2006/picture">
                      <pic:pic>
                        <pic:nvPicPr>
                          <pic:cNvPr id="15356487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ALCOLEA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7593593" name="Picture">
</wp:docPr>
                  <a:graphic>
                    <a:graphicData uri="http://schemas.openxmlformats.org/drawingml/2006/picture">
                      <pic:pic>
                        <pic:nvPicPr>
                          <pic:cNvPr id="7975935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96402938" name="Picture">
</wp:docPr>
                  <a:graphic>
                    <a:graphicData uri="http://schemas.openxmlformats.org/drawingml/2006/picture">
                      <pic:pic>
                        <pic:nvPicPr>
                          <pic:cNvPr id="8964029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41,67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72,73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1909987" name="Picture">
</wp:docPr>
                  <a:graphic>
                    <a:graphicData uri="http://schemas.openxmlformats.org/drawingml/2006/picture">
                      <pic:pic>
                        <pic:nvPicPr>
                          <pic:cNvPr id="39190998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8888011" name="Picture">
</wp:docPr>
                  <a:graphic>
                    <a:graphicData uri="http://schemas.openxmlformats.org/drawingml/2006/picture">
                      <pic:pic>
                        <pic:nvPicPr>
                          <pic:cNvPr id="19888801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ALCOLEA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29230694" name="Picture">
</wp:docPr>
                  <a:graphic>
                    <a:graphicData uri="http://schemas.openxmlformats.org/drawingml/2006/picture">
                      <pic:pic>
                        <pic:nvPicPr>
                          <pic:cNvPr id="92923069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7274299" name="Picture">
</wp:docPr>
                  <a:graphic>
                    <a:graphicData uri="http://schemas.openxmlformats.org/drawingml/2006/picture">
                      <pic:pic>
                        <pic:nvPicPr>
                          <pic:cNvPr id="38727429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